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30" w:lineRule="atLeast"/>
        <w:jc w:val="center"/>
        <w:rPr>
          <w:rFonts w:ascii="宋体" w:hAnsi="宋体" w:cs="宋体"/>
          <w:color w:val="333333"/>
          <w:sz w:val="44"/>
          <w:szCs w:val="44"/>
        </w:rPr>
      </w:pPr>
      <w:bookmarkStart w:id="0" w:name="_GoBack"/>
      <w:r>
        <w:rPr>
          <w:rFonts w:hint="eastAsia" w:ascii="宋体" w:hAnsi="宋体" w:cs="宋体"/>
          <w:b/>
          <w:bCs/>
          <w:color w:val="333333"/>
          <w:sz w:val="44"/>
          <w:szCs w:val="44"/>
          <w:lang w:val="en-US" w:eastAsia="zh-CN"/>
        </w:rPr>
        <w:t>市直机关工会</w:t>
      </w:r>
      <w:r>
        <w:rPr>
          <w:rFonts w:ascii="宋体" w:hAnsi="宋体" w:cs="宋体"/>
          <w:b/>
          <w:bCs/>
          <w:color w:val="333333"/>
          <w:sz w:val="44"/>
          <w:szCs w:val="44"/>
        </w:rPr>
        <w:t>机构设置</w:t>
      </w:r>
    </w:p>
    <w:bookmarkEnd w:id="0"/>
    <w:p>
      <w:pPr>
        <w:widowControl/>
        <w:spacing w:before="100" w:beforeAutospacing="1" w:after="100" w:afterAutospacing="1" w:line="520" w:lineRule="exact"/>
        <w:jc w:val="left"/>
        <w:rPr>
          <w:rFonts w:hint="eastAsia" w:ascii="仿宋_GB2312" w:hAnsi="宋体" w:eastAsia="仿宋_GB2312" w:cs="宋体"/>
          <w:color w:val="333333"/>
          <w:sz w:val="28"/>
          <w:szCs w:val="28"/>
        </w:rPr>
      </w:pPr>
      <w:r>
        <w:rPr>
          <w:rFonts w:ascii="宋体" w:hAnsi="宋体" w:cs="宋体"/>
          <w:color w:val="333333"/>
          <w:szCs w:val="21"/>
        </w:rPr>
        <w:t>  </w:t>
      </w:r>
      <w:r>
        <w:rPr>
          <w:rFonts w:hint="eastAsia" w:ascii="宋体" w:hAnsi="宋体" w:eastAsia="仿宋_GB2312" w:cs="宋体"/>
          <w:color w:val="333333"/>
          <w:szCs w:val="21"/>
        </w:rPr>
        <w:t> </w:t>
      </w:r>
      <w:r>
        <w:rPr>
          <w:rFonts w:hint="eastAsia" w:ascii="仿宋_GB2312" w:hAnsi="宋体" w:eastAsia="仿宋_GB2312" w:cs="宋体"/>
          <w:color w:val="333333"/>
          <w:szCs w:val="21"/>
        </w:rPr>
        <w:t xml:space="preserve"> </w:t>
      </w:r>
      <w:r>
        <w:rPr>
          <w:rFonts w:hint="eastAsia" w:ascii="仿宋_GB2312" w:hAnsi="宋体" w:eastAsia="仿宋_GB2312" w:cs="宋体"/>
          <w:color w:val="333333"/>
          <w:sz w:val="28"/>
          <w:szCs w:val="28"/>
        </w:rPr>
        <w:t>1、工会委员会：</w:t>
      </w:r>
    </w:p>
    <w:p>
      <w:pPr>
        <w:widowControl/>
        <w:spacing w:before="100" w:beforeAutospacing="1" w:after="100" w:afterAutospacing="1" w:line="520" w:lineRule="exact"/>
        <w:jc w:val="left"/>
        <w:rPr>
          <w:rFonts w:hint="eastAsia" w:ascii="仿宋_GB2312" w:hAnsi="宋体" w:eastAsia="仿宋_GB2312" w:cs="宋体"/>
          <w:color w:val="333333"/>
          <w:sz w:val="28"/>
          <w:szCs w:val="28"/>
        </w:rPr>
      </w:pPr>
      <w:r>
        <w:rPr>
          <w:rFonts w:hint="eastAsia" w:ascii="宋体" w:hAnsi="宋体" w:eastAsia="仿宋_GB2312" w:cs="宋体"/>
          <w:color w:val="333333"/>
          <w:sz w:val="28"/>
          <w:szCs w:val="28"/>
        </w:rPr>
        <w:t>  </w:t>
      </w:r>
      <w:r>
        <w:rPr>
          <w:rFonts w:hint="eastAsia" w:ascii="仿宋_GB2312" w:hAnsi="宋体" w:eastAsia="仿宋_GB2312" w:cs="宋体"/>
          <w:color w:val="333333"/>
          <w:sz w:val="28"/>
          <w:szCs w:val="28"/>
        </w:rPr>
        <w:t>一般由5—7人组成，主席1人，副主席1—2人，委员3—5人。可设组织、宣传、生产、生活、女工、劳动保护等委员，2 5人以下的单位也可由3人组成，其中主席1人，委员2人。</w:t>
      </w:r>
    </w:p>
    <w:p>
      <w:pPr>
        <w:widowControl/>
        <w:spacing w:before="100" w:beforeAutospacing="1" w:after="100" w:afterAutospacing="1" w:line="520" w:lineRule="exact"/>
        <w:jc w:val="left"/>
        <w:rPr>
          <w:rFonts w:hint="eastAsia" w:ascii="仿宋_GB2312" w:hAnsi="宋体" w:eastAsia="仿宋_GB2312" w:cs="宋体"/>
          <w:color w:val="333333"/>
          <w:sz w:val="28"/>
          <w:szCs w:val="28"/>
        </w:rPr>
      </w:pPr>
      <w:r>
        <w:rPr>
          <w:rFonts w:hint="eastAsia" w:ascii="宋体" w:hAnsi="宋体" w:eastAsia="仿宋_GB2312" w:cs="宋体"/>
          <w:color w:val="333333"/>
          <w:sz w:val="28"/>
          <w:szCs w:val="28"/>
        </w:rPr>
        <w:t>  </w:t>
      </w:r>
      <w:r>
        <w:rPr>
          <w:rFonts w:hint="eastAsia" w:ascii="仿宋_GB2312" w:hAnsi="宋体" w:eastAsia="仿宋_GB2312" w:cs="宋体"/>
          <w:color w:val="333333"/>
          <w:sz w:val="28"/>
          <w:szCs w:val="28"/>
        </w:rPr>
        <w:t xml:space="preserve"> 2、工会经费审查委员会：</w:t>
      </w:r>
    </w:p>
    <w:p>
      <w:pPr>
        <w:widowControl/>
        <w:spacing w:before="100" w:beforeAutospacing="1" w:after="100" w:afterAutospacing="1" w:line="520" w:lineRule="exact"/>
        <w:jc w:val="left"/>
        <w:rPr>
          <w:rFonts w:hint="default" w:ascii="仿宋_GB2312" w:hAnsi="宋体" w:eastAsia="仿宋_GB2312" w:cs="宋体"/>
          <w:color w:val="333333"/>
          <w:sz w:val="28"/>
          <w:szCs w:val="28"/>
          <w:lang w:val="en-US" w:eastAsia="zh-CN"/>
        </w:rPr>
      </w:pPr>
      <w:r>
        <w:rPr>
          <w:rFonts w:hint="eastAsia" w:ascii="宋体" w:hAnsi="宋体" w:eastAsia="仿宋_GB2312" w:cs="宋体"/>
          <w:color w:val="333333"/>
          <w:sz w:val="28"/>
          <w:szCs w:val="28"/>
        </w:rPr>
        <w:t>  </w:t>
      </w:r>
      <w:r>
        <w:rPr>
          <w:rFonts w:hint="eastAsia" w:ascii="仿宋_GB2312" w:hAnsi="宋体" w:eastAsia="仿宋_GB2312" w:cs="宋体"/>
          <w:color w:val="333333"/>
          <w:sz w:val="28"/>
          <w:szCs w:val="28"/>
        </w:rPr>
        <w:t>一般由3人组成，</w:t>
      </w:r>
      <w:r>
        <w:rPr>
          <w:rFonts w:hint="eastAsia" w:ascii="仿宋_GB2312" w:hAnsi="宋体" w:eastAsia="仿宋_GB2312" w:cs="宋体"/>
          <w:color w:val="333333"/>
          <w:sz w:val="28"/>
          <w:szCs w:val="28"/>
          <w:lang w:val="en-US" w:eastAsia="zh-CN"/>
        </w:rPr>
        <w:t>1主任2委员，</w:t>
      </w:r>
      <w:r>
        <w:rPr>
          <w:rFonts w:hint="eastAsia" w:ascii="仿宋_GB2312" w:hAnsi="宋体" w:eastAsia="仿宋_GB2312" w:cs="宋体"/>
          <w:color w:val="333333"/>
          <w:sz w:val="28"/>
          <w:szCs w:val="28"/>
        </w:rPr>
        <w:t>主任可由工会副主席兼任，也可另选他人，</w:t>
      </w:r>
      <w:r>
        <w:rPr>
          <w:rFonts w:hint="eastAsia" w:ascii="仿宋_GB2312" w:hAnsi="宋体" w:eastAsia="仿宋_GB2312" w:cs="宋体"/>
          <w:color w:val="333333"/>
          <w:sz w:val="28"/>
          <w:szCs w:val="28"/>
          <w:lang w:val="en-US" w:eastAsia="zh-CN"/>
        </w:rPr>
        <w:t>但应提名工会委员会委员。</w:t>
      </w:r>
      <w:r>
        <w:rPr>
          <w:rFonts w:hint="eastAsia" w:ascii="仿宋_GB2312" w:hAnsi="宋体" w:eastAsia="仿宋_GB2312" w:cs="宋体"/>
          <w:color w:val="333333"/>
          <w:sz w:val="28"/>
          <w:szCs w:val="28"/>
        </w:rPr>
        <w:t>成员由财会人员担任。</w:t>
      </w:r>
      <w:r>
        <w:rPr>
          <w:rFonts w:hint="eastAsia" w:ascii="仿宋_GB2312" w:hAnsi="宋体" w:eastAsia="仿宋_GB2312" w:cs="宋体"/>
          <w:color w:val="333333"/>
          <w:sz w:val="28"/>
          <w:szCs w:val="28"/>
          <w:lang w:val="en-US" w:eastAsia="zh-CN"/>
        </w:rPr>
        <w:t>工会主席不在工会经费审查委员会中任职。</w:t>
      </w:r>
    </w:p>
    <w:p>
      <w:pPr>
        <w:widowControl/>
        <w:spacing w:before="100" w:beforeAutospacing="1" w:after="100" w:afterAutospacing="1" w:line="520" w:lineRule="exact"/>
        <w:jc w:val="left"/>
        <w:rPr>
          <w:rFonts w:hint="eastAsia" w:ascii="仿宋_GB2312" w:hAnsi="宋体" w:eastAsia="仿宋_GB2312" w:cs="宋体"/>
          <w:color w:val="333333"/>
          <w:sz w:val="28"/>
          <w:szCs w:val="28"/>
        </w:rPr>
      </w:pPr>
      <w:r>
        <w:rPr>
          <w:rFonts w:hint="eastAsia" w:ascii="宋体" w:hAnsi="宋体" w:eastAsia="仿宋_GB2312" w:cs="宋体"/>
          <w:color w:val="333333"/>
          <w:sz w:val="28"/>
          <w:szCs w:val="28"/>
        </w:rPr>
        <w:t>  </w:t>
      </w:r>
      <w:r>
        <w:rPr>
          <w:rFonts w:hint="eastAsia" w:ascii="仿宋_GB2312" w:hAnsi="宋体" w:eastAsia="仿宋_GB2312" w:cs="宋体"/>
          <w:color w:val="333333"/>
          <w:sz w:val="28"/>
          <w:szCs w:val="28"/>
        </w:rPr>
        <w:t>3、工会女职工委员会：</w:t>
      </w:r>
    </w:p>
    <w:p>
      <w:pPr>
        <w:widowControl/>
        <w:spacing w:before="100" w:beforeAutospacing="1" w:after="100" w:afterAutospacing="1" w:line="520" w:lineRule="exact"/>
        <w:jc w:val="left"/>
        <w:rPr>
          <w:rFonts w:hint="default" w:ascii="仿宋_GB2312" w:hAnsi="宋体" w:eastAsia="仿宋_GB2312" w:cs="宋体"/>
          <w:color w:val="333333"/>
          <w:sz w:val="28"/>
          <w:szCs w:val="28"/>
          <w:lang w:val="en-US"/>
        </w:rPr>
      </w:pPr>
      <w:r>
        <w:rPr>
          <w:rFonts w:hint="eastAsia" w:ascii="宋体" w:hAnsi="宋体" w:eastAsia="仿宋_GB2312" w:cs="宋体"/>
          <w:color w:val="333333"/>
          <w:sz w:val="28"/>
          <w:szCs w:val="28"/>
        </w:rPr>
        <w:t>  </w:t>
      </w:r>
      <w:r>
        <w:rPr>
          <w:rFonts w:hint="eastAsia" w:ascii="仿宋_GB2312" w:hAnsi="宋体" w:eastAsia="仿宋_GB2312" w:cs="宋体"/>
          <w:color w:val="333333"/>
          <w:sz w:val="28"/>
          <w:szCs w:val="28"/>
        </w:rPr>
        <w:t>女职工l0人以上的单位应成立工会女职工委员会，一般由3—5人组成</w:t>
      </w:r>
      <w:r>
        <w:rPr>
          <w:rFonts w:hint="eastAsia" w:ascii="仿宋_GB2312" w:hAnsi="宋体" w:eastAsia="仿宋_GB2312" w:cs="宋体"/>
          <w:color w:val="333333"/>
          <w:sz w:val="28"/>
          <w:szCs w:val="28"/>
          <w:lang w:eastAsia="zh-CN"/>
        </w:rPr>
        <w:t>，</w:t>
      </w:r>
      <w:r>
        <w:rPr>
          <w:rFonts w:hint="eastAsia" w:ascii="仿宋_GB2312" w:hAnsi="宋体" w:eastAsia="仿宋_GB2312" w:cs="宋体"/>
          <w:color w:val="333333"/>
          <w:sz w:val="28"/>
          <w:szCs w:val="28"/>
          <w:lang w:val="en-US" w:eastAsia="zh-CN"/>
        </w:rPr>
        <w:t>一般1主任2委员</w:t>
      </w:r>
      <w:r>
        <w:rPr>
          <w:rFonts w:hint="eastAsia" w:ascii="仿宋_GB2312" w:hAnsi="宋体" w:eastAsia="仿宋_GB2312" w:cs="宋体"/>
          <w:color w:val="333333"/>
          <w:sz w:val="28"/>
          <w:szCs w:val="28"/>
        </w:rPr>
        <w:t>，候选人由工会推选，提交女职工或女职工代表大会选举产生。</w:t>
      </w:r>
      <w:r>
        <w:rPr>
          <w:rFonts w:hint="eastAsia" w:ascii="仿宋_GB2312" w:hAnsi="宋体" w:eastAsia="仿宋_GB2312" w:cs="宋体"/>
          <w:color w:val="333333"/>
          <w:sz w:val="28"/>
          <w:szCs w:val="28"/>
          <w:lang w:val="en-US" w:eastAsia="zh-CN"/>
        </w:rPr>
        <w:t>女职工委员会主任应提名工会委员会委员。女职工未超过10人以上的，可不成立女职工委员会，可在工会委员会设立1名女职工委员。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AF2F4A"/>
    <w:rsid w:val="28870877"/>
    <w:rsid w:val="65AF2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2021-11-19T06:45:00Z</dcterms:created>
  <dc:creator>风前月影</dc:creator>
  <cp:lastModifiedBy>风前月影</cp:lastModifiedBy>
  <dcterms:modified xsi:type="dcterms:W3CDTF">2021-11-19T06:46:46Z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A81774898E114F549B21557E2F1BCD17</vt:lpwstr>
  </property>
</Properties>
</file>